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Känguru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GGGG DDDD   GGGG DDDD   GGGG AAAA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       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ich fahre nicht nach indien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                                    D</w:t>
      </w:r>
      <w:r>
        <w:rPr>
          <w:rFonts w:cs="Comic Sans MS" w:ascii="Comic Sans MS" w:hAnsi="Comic Sans MS"/>
        </w:rPr>
        <w:br/>
        <w:t>dort kann man leicht verschwindien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                            D</w:t>
      </w:r>
      <w:r>
        <w:rPr>
          <w:rFonts w:cs="Comic Sans MS" w:ascii="Comic Sans MS" w:hAnsi="Comic Sans MS"/>
        </w:rPr>
        <w:br/>
        <w:t>und wenn ich einen guru brauch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A                  F#7</w:t>
      </w:r>
      <w:r>
        <w:rPr>
          <w:rFonts w:cs="Comic Sans MS" w:ascii="Comic Sans MS" w:hAnsi="Comic Sans MS"/>
        </w:rPr>
        <w:br/>
        <w:t>den find ich in australien auch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Hm                                  E</w:t>
      </w:r>
      <w:r>
        <w:rPr>
          <w:rFonts w:cs="Comic Sans MS" w:ascii="Comic Sans MS" w:hAnsi="Comic Sans MS"/>
        </w:rPr>
        <w:br/>
        <w:t>ich schnall den gürtel enger zu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 A        D</w:t>
      </w:r>
      <w:r>
        <w:rPr>
          <w:rFonts w:cs="Comic Sans MS" w:ascii="Comic Sans MS" w:hAnsi="Comic Sans MS"/>
        </w:rPr>
        <w:br/>
        <w:t>und geh zu einem känguru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</w:rPr>
      </w:pPr>
      <w:r>
        <w:rPr>
          <w:rFonts w:cs="Comic Sans MS" w:ascii="Comic Sans MS" w:hAnsi="Comic Sans MS"/>
        </w:rPr>
        <w:t>von dem lern ich das hüpfen</w:t>
        <w:br/>
        <w:t>und nicht das meditieren</w:t>
        <w:br/>
        <w:t>es malt mit keine tüpfen</w:t>
        <w:br/>
        <w:t>auf meine edle stirn</w:t>
        <w:br/>
        <w:t>drum gibt es kein gedeutel hier</w:t>
        <w:br/>
        <w:t>mein guru wird ein beuteltier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</w:rPr>
      </w:pPr>
      <w:r>
        <w:rPr>
          <w:rFonts w:cs="Comic Sans MS" w:ascii="Comic Sans MS" w:hAnsi="Comic Sans MS"/>
          <w:b w:val="false"/>
          <w:bCs w:val="false"/>
          <w:color w:val="0000FF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 w:val="false"/>
          <w:bCs w:val="false"/>
          <w:color w:val="auto"/>
        </w:rPr>
        <w:t>Instrumental over Vers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ich fahre nicht nach asien</w:t>
        <w:br/>
        <w:t>um flöte dort zu blasien</w:t>
        <w:br/>
        <w:t>ich fahre nach australien</w:t>
        <w:br/>
        <w:t>muß ich auch viel bezahlien</w:t>
        <w:br/>
        <w:t>ich schnall den gürtel enger zu</w:t>
        <w:br/>
        <w:t>mein guru wird ein känguru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 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mein guru ist ein käng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 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mein guru ist ein käng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 A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mein guru ist ein känguru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2021-09-05T20:14:34Z</dcterms:created>
  <dc:creator/>
  <dc:description/>
  <dc:language>de-AT</dc:language>
  <cp:lastModifiedBy/>
  <cp:revision>1</cp:revision>
  <dc:subject/>
  <dc:title>mypage</dc:title>
</cp:coreProperties>
</file>